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4"/>
          <w:szCs w:val="24"/>
        </w:rPr>
      </w:pPr>
      <w:bookmarkStart w:id="0" w:name="OLE_LINK4"/>
      <w:bookmarkStart w:id="1" w:name="_GoBack"/>
      <w:r>
        <w:rPr>
          <w:rFonts w:ascii="Times New Roman" w:hAnsi="Times New Roman" w:cs="Times New Roman"/>
          <w:b/>
          <w:bCs/>
          <w:sz w:val="24"/>
          <w:szCs w:val="24"/>
        </w:rPr>
        <w:t>黑龙江省肇东市涝洲灌区续建配套与现代化改造</w:t>
      </w:r>
      <w:r>
        <w:rPr>
          <w:rFonts w:hint="eastAsia" w:ascii="Times New Roman" w:hAnsi="Times New Roman" w:cs="Times New Roman"/>
          <w:b/>
          <w:bCs/>
          <w:sz w:val="24"/>
          <w:szCs w:val="24"/>
        </w:rPr>
        <w:t>工程</w:t>
      </w:r>
    </w:p>
    <w:bookmarkEnd w:id="0"/>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环境影响评价第一次公示</w:t>
      </w:r>
      <w:bookmarkEnd w:id="1"/>
    </w:p>
    <w:p>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一、</w:t>
      </w:r>
      <w:r>
        <w:rPr>
          <w:rFonts w:ascii="Times New Roman" w:hAnsi="Times New Roman" w:cs="Times New Roman"/>
          <w:b/>
          <w:bCs/>
          <w:sz w:val="24"/>
          <w:szCs w:val="24"/>
        </w:rPr>
        <w:t>建设项目名称及概况</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项目名称：</w:t>
      </w:r>
      <w:r>
        <w:rPr>
          <w:rFonts w:hint="eastAsia" w:ascii="Times New Roman" w:hAnsi="Times New Roman" w:cs="Times New Roman"/>
          <w:sz w:val="24"/>
          <w:szCs w:val="24"/>
        </w:rPr>
        <w:t>黑龙江省肇东市涝洲灌区续建配套与现代化改造工程</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建设单位：</w:t>
      </w:r>
      <w:r>
        <w:rPr>
          <w:rFonts w:hint="eastAsia" w:ascii="Times New Roman" w:hAnsi="Times New Roman" w:cs="Times New Roman"/>
          <w:sz w:val="24"/>
          <w:szCs w:val="24"/>
        </w:rPr>
        <w:t>肇东市涝洲灌区服务站</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建设地点：</w:t>
      </w:r>
      <w:r>
        <w:rPr>
          <w:rFonts w:hint="eastAsia" w:ascii="Times New Roman" w:hAnsi="Times New Roman" w:cs="Times New Roman"/>
          <w:sz w:val="24"/>
          <w:szCs w:val="24"/>
        </w:rPr>
        <w:t>肇东市</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建设内容：</w:t>
      </w:r>
      <w:r>
        <w:rPr>
          <w:rFonts w:hint="eastAsia" w:ascii="Times New Roman" w:hAnsi="Times New Roman" w:cs="Times New Roman"/>
          <w:sz w:val="24"/>
          <w:szCs w:val="24"/>
        </w:rPr>
        <w:t>渠道衬砌、沟渠建筑物、沟道清淤整形、信息化工程等；</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建设性质：</w:t>
      </w:r>
      <w:r>
        <w:rPr>
          <w:rFonts w:hint="eastAsia" w:ascii="Times New Roman" w:hAnsi="Times New Roman" w:cs="Times New Roman"/>
          <w:sz w:val="24"/>
          <w:szCs w:val="24"/>
        </w:rPr>
        <w:t>续建</w:t>
      </w:r>
      <w:r>
        <w:rPr>
          <w:rFonts w:ascii="Times New Roman" w:hAnsi="Times New Roman" w:cs="Times New Roman"/>
          <w:sz w:val="24"/>
          <w:szCs w:val="24"/>
        </w:rPr>
        <w:t>。</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二</w:t>
      </w:r>
      <w:r>
        <w:rPr>
          <w:rFonts w:hint="eastAsia" w:ascii="Times New Roman" w:hAnsi="Times New Roman" w:cs="Times New Roman"/>
          <w:b/>
          <w:bCs/>
          <w:sz w:val="24"/>
          <w:szCs w:val="24"/>
        </w:rPr>
        <w:t>、</w:t>
      </w:r>
      <w:r>
        <w:rPr>
          <w:rFonts w:ascii="Times New Roman" w:hAnsi="Times New Roman" w:cs="Times New Roman"/>
          <w:b/>
          <w:bCs/>
          <w:sz w:val="24"/>
          <w:szCs w:val="24"/>
        </w:rPr>
        <w:t>建设单位名称和联系方式</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建设单位名称：</w:t>
      </w:r>
      <w:r>
        <w:rPr>
          <w:rFonts w:hint="eastAsia" w:ascii="Times New Roman" w:hAnsi="Times New Roman" w:cs="Times New Roman"/>
          <w:sz w:val="24"/>
          <w:szCs w:val="24"/>
        </w:rPr>
        <w:t>肇东市涝洲灌区服务站；</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联系人：</w:t>
      </w:r>
      <w:r>
        <w:rPr>
          <w:rFonts w:hint="eastAsia" w:ascii="Times New Roman" w:hAnsi="Times New Roman" w:cs="Times New Roman"/>
          <w:sz w:val="24"/>
          <w:szCs w:val="24"/>
        </w:rPr>
        <w:t>王嘉怡</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联系方式：</w:t>
      </w:r>
      <w:r>
        <w:rPr>
          <w:rFonts w:hint="eastAsia" w:ascii="Times New Roman" w:hAnsi="Times New Roman" w:cs="Times New Roman"/>
          <w:sz w:val="24"/>
          <w:szCs w:val="24"/>
        </w:rPr>
        <w:t>13263623307</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电子邮件：</w:t>
      </w:r>
      <w:r>
        <w:rPr>
          <w:rFonts w:hint="eastAsia" w:ascii="Times New Roman" w:hAnsi="Times New Roman" w:cs="Times New Roman"/>
          <w:sz w:val="24"/>
          <w:szCs w:val="24"/>
        </w:rPr>
        <w:t>13263623307@163.com</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三</w:t>
      </w:r>
      <w:r>
        <w:rPr>
          <w:rFonts w:hint="eastAsia" w:ascii="Times New Roman" w:hAnsi="Times New Roman" w:cs="Times New Roman"/>
          <w:b/>
          <w:bCs/>
          <w:sz w:val="24"/>
          <w:szCs w:val="24"/>
        </w:rPr>
        <w:t>、</w:t>
      </w:r>
      <w:r>
        <w:rPr>
          <w:rFonts w:ascii="Times New Roman" w:hAnsi="Times New Roman" w:cs="Times New Roman"/>
          <w:b/>
          <w:bCs/>
          <w:sz w:val="24"/>
          <w:szCs w:val="24"/>
        </w:rPr>
        <w:t>环境影响报告书编制单位的名称</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环境影响报告书编制单位的名称：</w:t>
      </w:r>
      <w:r>
        <w:rPr>
          <w:rFonts w:hint="eastAsia" w:ascii="Times New Roman" w:hAnsi="Times New Roman" w:cs="Times New Roman"/>
          <w:sz w:val="24"/>
          <w:szCs w:val="24"/>
        </w:rPr>
        <w:t>黑龙江省水利水电勘测设计研究院</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Times New Roman" w:hAnsi="Times New Roman" w:cs="Times New Roman"/>
          <w:b/>
          <w:bCs/>
          <w:sz w:val="24"/>
          <w:szCs w:val="24"/>
        </w:rPr>
        <w:t>、</w:t>
      </w:r>
      <w:r>
        <w:rPr>
          <w:rFonts w:ascii="Times New Roman" w:hAnsi="Times New Roman" w:cs="Times New Roman"/>
          <w:b/>
          <w:bCs/>
          <w:sz w:val="24"/>
          <w:szCs w:val="24"/>
        </w:rPr>
        <w:t>公众意见表的网络链接</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建设项目环境影响评价公众意见表可通过本次公示网站附件下载或生态环境部网站下载填写。</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http://www.mee.gov.cn/xxgk2018/xxgk/xxgk01/201810/t20181024_665329.html</w:t>
      </w: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五</w:t>
      </w:r>
      <w:r>
        <w:rPr>
          <w:rFonts w:hint="eastAsia" w:ascii="Times New Roman" w:hAnsi="Times New Roman" w:cs="Times New Roman"/>
          <w:b/>
          <w:bCs/>
          <w:sz w:val="24"/>
          <w:szCs w:val="24"/>
        </w:rPr>
        <w:t>、</w:t>
      </w:r>
      <w:r>
        <w:rPr>
          <w:rFonts w:ascii="Times New Roman" w:hAnsi="Times New Roman" w:cs="Times New Roman"/>
          <w:b/>
          <w:bCs/>
          <w:sz w:val="24"/>
          <w:szCs w:val="24"/>
        </w:rPr>
        <w:t>提交公众意见表的方式和途径</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任何单位和个人对该项目建设有意见、建议，可于公示期间填写建设项目环境影响评价公众意见表，通过电话、电子邮件等方式，向建设单位提出与环境影响评价相关的意见。</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在环境影响报告书征求意见稿编制过程中，公众均可向建设单位提出与环境影响评价相关的意见。</w:t>
      </w:r>
    </w:p>
    <w:p>
      <w:pPr>
        <w:spacing w:line="360" w:lineRule="auto"/>
        <w:ind w:firstLine="480" w:firstLineChars="200"/>
        <w:rPr>
          <w:rFonts w:ascii="Times New Roman" w:hAnsi="Times New Roman" w:cs="Times New Roman"/>
          <w:sz w:val="24"/>
          <w:szCs w:val="24"/>
        </w:rPr>
      </w:pPr>
    </w:p>
    <w:p>
      <w:pPr>
        <w:spacing w:line="360" w:lineRule="auto"/>
        <w:ind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肇东市涝洲灌区服务站</w:t>
      </w:r>
    </w:p>
    <w:p>
      <w:pPr>
        <w:spacing w:line="360" w:lineRule="auto"/>
        <w:ind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2025年3月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 w:eastAsia="zh-CN"/>
        </w:rPr>
        <w:t>9</w:t>
      </w:r>
      <w:r>
        <w:rPr>
          <w:rFonts w:hint="eastAsia" w:ascii="Times New Roman" w:hAnsi="Times New Roman" w:cs="Times New Roman"/>
          <w:sz w:val="24"/>
          <w:szCs w:val="24"/>
        </w:rPr>
        <w:t>日</w:t>
      </w:r>
      <w:r>
        <w:rPr>
          <w:rFonts w:ascii="Times New Roman" w:hAnsi="Times New Roman" w:cs="Times New Roman"/>
          <w:sz w:val="24"/>
          <w:szCs w:val="24"/>
        </w:rPr>
        <w:t xml:space="preserve"> </w:t>
      </w:r>
    </w:p>
    <w:p>
      <w:pPr>
        <w:spacing w:line="360" w:lineRule="auto"/>
        <w:ind w:firstLine="480" w:firstLineChars="200"/>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characterSpacingControl w:val="doNotCompress"/>
  <w:compat>
    <w:useFELayout/>
    <w:compatSetting w:name="compatibilityMode" w:uri="http://schemas.microsoft.com/office/word" w:val="12"/>
  </w:compat>
  <w:docVars>
    <w:docVar w:name="commondata" w:val="eyJoZGlkIjoiNDk5ZDkzNDE4NmU1YTViMTVkYTlmYzZiYmRiOWY3NjcifQ=="/>
  </w:docVars>
  <w:rsids>
    <w:rsidRoot w:val="006D2134"/>
    <w:rsid w:val="00037E92"/>
    <w:rsid w:val="00084D63"/>
    <w:rsid w:val="000A3CB6"/>
    <w:rsid w:val="000B2DED"/>
    <w:rsid w:val="000F5015"/>
    <w:rsid w:val="000F63EC"/>
    <w:rsid w:val="000F771F"/>
    <w:rsid w:val="001130B1"/>
    <w:rsid w:val="00120092"/>
    <w:rsid w:val="001274AE"/>
    <w:rsid w:val="00146573"/>
    <w:rsid w:val="00146BD9"/>
    <w:rsid w:val="00184A45"/>
    <w:rsid w:val="00193541"/>
    <w:rsid w:val="001B1699"/>
    <w:rsid w:val="001C367E"/>
    <w:rsid w:val="001C51B9"/>
    <w:rsid w:val="001C66E0"/>
    <w:rsid w:val="001D738A"/>
    <w:rsid w:val="001E2704"/>
    <w:rsid w:val="001E3964"/>
    <w:rsid w:val="001E7A00"/>
    <w:rsid w:val="0020235A"/>
    <w:rsid w:val="00226DF1"/>
    <w:rsid w:val="00263BA1"/>
    <w:rsid w:val="002E248F"/>
    <w:rsid w:val="002E5A68"/>
    <w:rsid w:val="00310501"/>
    <w:rsid w:val="00360B6F"/>
    <w:rsid w:val="003649DE"/>
    <w:rsid w:val="003929F5"/>
    <w:rsid w:val="00397DD9"/>
    <w:rsid w:val="003C2988"/>
    <w:rsid w:val="003C38FB"/>
    <w:rsid w:val="003D32F2"/>
    <w:rsid w:val="003D64CE"/>
    <w:rsid w:val="003E2691"/>
    <w:rsid w:val="003F57F4"/>
    <w:rsid w:val="004172EA"/>
    <w:rsid w:val="00425EB8"/>
    <w:rsid w:val="00441FBF"/>
    <w:rsid w:val="00447C41"/>
    <w:rsid w:val="00457662"/>
    <w:rsid w:val="00476CDA"/>
    <w:rsid w:val="0048083A"/>
    <w:rsid w:val="004B261A"/>
    <w:rsid w:val="004B4157"/>
    <w:rsid w:val="004D1CBB"/>
    <w:rsid w:val="004E28CE"/>
    <w:rsid w:val="005006CB"/>
    <w:rsid w:val="005142AB"/>
    <w:rsid w:val="00562EEE"/>
    <w:rsid w:val="00570094"/>
    <w:rsid w:val="00573416"/>
    <w:rsid w:val="00574B60"/>
    <w:rsid w:val="00581323"/>
    <w:rsid w:val="005837B3"/>
    <w:rsid w:val="00593325"/>
    <w:rsid w:val="00594415"/>
    <w:rsid w:val="005F2301"/>
    <w:rsid w:val="00624680"/>
    <w:rsid w:val="006267A6"/>
    <w:rsid w:val="00694E53"/>
    <w:rsid w:val="006967BE"/>
    <w:rsid w:val="006A6CDF"/>
    <w:rsid w:val="006B65D4"/>
    <w:rsid w:val="006C020A"/>
    <w:rsid w:val="006D2134"/>
    <w:rsid w:val="006D3580"/>
    <w:rsid w:val="006E6206"/>
    <w:rsid w:val="006F4EC4"/>
    <w:rsid w:val="006F5CFA"/>
    <w:rsid w:val="007239EA"/>
    <w:rsid w:val="007321E8"/>
    <w:rsid w:val="00740A89"/>
    <w:rsid w:val="00741FBC"/>
    <w:rsid w:val="00745970"/>
    <w:rsid w:val="007506F9"/>
    <w:rsid w:val="00776736"/>
    <w:rsid w:val="007866FD"/>
    <w:rsid w:val="007920C1"/>
    <w:rsid w:val="007C2D87"/>
    <w:rsid w:val="00803706"/>
    <w:rsid w:val="008055B0"/>
    <w:rsid w:val="00816B17"/>
    <w:rsid w:val="00883B36"/>
    <w:rsid w:val="008D63B0"/>
    <w:rsid w:val="008F504E"/>
    <w:rsid w:val="009108C8"/>
    <w:rsid w:val="009335FB"/>
    <w:rsid w:val="00943875"/>
    <w:rsid w:val="00944042"/>
    <w:rsid w:val="009C7E64"/>
    <w:rsid w:val="009D4706"/>
    <w:rsid w:val="009E6AAF"/>
    <w:rsid w:val="009F3E79"/>
    <w:rsid w:val="00A03E77"/>
    <w:rsid w:val="00A21422"/>
    <w:rsid w:val="00A33990"/>
    <w:rsid w:val="00A66B8C"/>
    <w:rsid w:val="00A73818"/>
    <w:rsid w:val="00A73BDB"/>
    <w:rsid w:val="00A75F6A"/>
    <w:rsid w:val="00AA06A7"/>
    <w:rsid w:val="00AC3F18"/>
    <w:rsid w:val="00AE4C2F"/>
    <w:rsid w:val="00B0738A"/>
    <w:rsid w:val="00B07DCB"/>
    <w:rsid w:val="00B120CB"/>
    <w:rsid w:val="00B242B3"/>
    <w:rsid w:val="00B25F6E"/>
    <w:rsid w:val="00B612E5"/>
    <w:rsid w:val="00B75FEB"/>
    <w:rsid w:val="00B82943"/>
    <w:rsid w:val="00B9530B"/>
    <w:rsid w:val="00B96F05"/>
    <w:rsid w:val="00BC51D6"/>
    <w:rsid w:val="00BD72E6"/>
    <w:rsid w:val="00BE7E30"/>
    <w:rsid w:val="00C10C49"/>
    <w:rsid w:val="00C27522"/>
    <w:rsid w:val="00C31AFE"/>
    <w:rsid w:val="00C54F52"/>
    <w:rsid w:val="00C55236"/>
    <w:rsid w:val="00C61845"/>
    <w:rsid w:val="00C915D1"/>
    <w:rsid w:val="00CA110F"/>
    <w:rsid w:val="00CA1131"/>
    <w:rsid w:val="00CC41D2"/>
    <w:rsid w:val="00D3318A"/>
    <w:rsid w:val="00D55E1D"/>
    <w:rsid w:val="00D56E31"/>
    <w:rsid w:val="00D83F69"/>
    <w:rsid w:val="00DB017C"/>
    <w:rsid w:val="00DD0767"/>
    <w:rsid w:val="00DD6A1C"/>
    <w:rsid w:val="00DE2B7B"/>
    <w:rsid w:val="00E1467A"/>
    <w:rsid w:val="00E6092B"/>
    <w:rsid w:val="00E9432C"/>
    <w:rsid w:val="00E97D39"/>
    <w:rsid w:val="00EA0695"/>
    <w:rsid w:val="00EA0DE6"/>
    <w:rsid w:val="00EB0286"/>
    <w:rsid w:val="00EB6F57"/>
    <w:rsid w:val="00EC11E3"/>
    <w:rsid w:val="00ED6B6D"/>
    <w:rsid w:val="00F03D64"/>
    <w:rsid w:val="00F22C29"/>
    <w:rsid w:val="00F23CF2"/>
    <w:rsid w:val="00F46A61"/>
    <w:rsid w:val="00F63ECE"/>
    <w:rsid w:val="00F83991"/>
    <w:rsid w:val="00FC00AA"/>
    <w:rsid w:val="00FD0A5D"/>
    <w:rsid w:val="00FD0C21"/>
    <w:rsid w:val="00FD703A"/>
    <w:rsid w:val="00FE636A"/>
    <w:rsid w:val="00FF6E54"/>
    <w:rsid w:val="36CD3A60"/>
    <w:rsid w:val="40F65F32"/>
    <w:rsid w:val="6ADB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6"/>
    <w:link w:val="5"/>
    <w:semiHidden/>
    <w:qFormat/>
    <w:uiPriority w:val="9"/>
    <w:rPr>
      <w:rFonts w:cstheme="majorBidi"/>
      <w:color w:val="0F4761" w:themeColor="accent1" w:themeShade="BF"/>
      <w:sz w:val="28"/>
      <w:szCs w:val="28"/>
    </w:rPr>
  </w:style>
  <w:style w:type="character" w:customStyle="1" w:styleId="21">
    <w:name w:val="标题 5 字符"/>
    <w:basedOn w:val="16"/>
    <w:link w:val="6"/>
    <w:semiHidden/>
    <w:qFormat/>
    <w:uiPriority w:val="9"/>
    <w:rPr>
      <w:rFonts w:cstheme="majorBidi"/>
      <w:color w:val="0F4761" w:themeColor="accent1" w:themeShade="BF"/>
      <w:sz w:val="24"/>
      <w:szCs w:val="24"/>
    </w:rPr>
  </w:style>
  <w:style w:type="character" w:customStyle="1" w:styleId="22">
    <w:name w:val="标题 6 字符"/>
    <w:basedOn w:val="16"/>
    <w:link w:val="7"/>
    <w:semiHidden/>
    <w:qFormat/>
    <w:uiPriority w:val="9"/>
    <w:rPr>
      <w:rFonts w:cstheme="majorBidi"/>
      <w:b/>
      <w:bCs/>
      <w:color w:val="0F4761"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qFormat/>
    <w:uiPriority w:val="30"/>
    <w:rPr>
      <w:i/>
      <w:iCs/>
      <w:color w:val="0F4761" w:themeColor="accent1" w:themeShade="BF"/>
    </w:rPr>
  </w:style>
  <w:style w:type="character" w:customStyle="1" w:styleId="34">
    <w:name w:val="明显参考1"/>
    <w:basedOn w:val="16"/>
    <w:qFormat/>
    <w:uiPriority w:val="32"/>
    <w:rPr>
      <w:b/>
      <w:bCs/>
      <w:smallCaps/>
      <w:color w:val="0F476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438</Words>
  <Characters>539</Characters>
  <Lines>4</Lines>
  <Paragraphs>1</Paragraphs>
  <TotalTime>70</TotalTime>
  <ScaleCrop>false</ScaleCrop>
  <LinksUpToDate>false</LinksUpToDate>
  <CharactersWithSpaces>540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2025-03-03T15:27:00Z</dcterms:created>
  <dc:creator>Administrator</dc:creator>
  <cp:lastModifiedBy>ht706</cp:lastModifiedBy>
  <dcterms:modified xsi:type="dcterms:W3CDTF">2025-03-19T10:21:08Z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E59F13DA20F94BED8143DCD48E2BBF4E_12</vt:lpwstr>
  </property>
  <property fmtid="{D5CDD505-2E9C-101B-9397-08002B2CF9AE}" pid="4" name="KSOTemplateDocerSaveRecord">
    <vt:lpwstr>eyJoZGlkIjoiMDMwMjg3MTJhZWU4MGIzODcxNGM4MGI2NjM3ZWY5NzQiLCJ1c2VySWQiOiIyMjM1MjcwMTAifQ==</vt:lpwstr>
  </property>
</Properties>
</file>