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肇东市农业开发服务中心工程检测服务竞争性谈判公告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工程检测服务</w:t>
      </w:r>
      <w:r>
        <w:rPr>
          <w:rFonts w:ascii="仿宋_GB2312" w:hAnsi="仿宋_GB2312" w:cs="仿宋_GB2312" w:eastAsia="仿宋_GB2312"/>
        </w:rPr>
        <w:t>采购项目的潜在供应商应在</w:t>
      </w:r>
      <w:r>
        <w:rPr>
          <w:rFonts w:ascii="仿宋_GB2312" w:hAnsi="仿宋_GB2312" w:cs="仿宋_GB2312" w:eastAsia="仿宋_GB2312"/>
        </w:rPr>
        <w:t>黑龙江省政府采购网</w:t>
      </w:r>
      <w:r>
        <w:rPr>
          <w:rFonts w:ascii="仿宋_GB2312" w:hAnsi="仿宋_GB2312" w:cs="仿宋_GB2312" w:eastAsia="仿宋_GB2312"/>
        </w:rPr>
        <w:t>获取采购文件，并于</w:t>
      </w:r>
      <w:r>
        <w:rPr>
          <w:rFonts w:ascii="仿宋_GB2312" w:hAnsi="仿宋_GB2312" w:cs="仿宋_GB2312" w:eastAsia="仿宋_GB2312"/>
        </w:rPr>
        <w:t xml:space="preserve"> 2026年06月22日 09时00分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项目编号：[231282]YCXMGL[TP]20260006</w:t>
      </w:r>
    </w:p>
    <w:p>
      <w:pPr>
        <w:pStyle w:val="null3"/>
      </w:pPr>
      <w:r>
        <w:rPr>
          <w:rFonts w:ascii="仿宋_GB2312" w:hAnsi="仿宋_GB2312" w:cs="仿宋_GB2312" w:eastAsia="仿宋_GB2312"/>
        </w:rPr>
        <w:t>项目名称：工程检测服务</w:t>
      </w:r>
    </w:p>
    <w:p>
      <w:pPr>
        <w:pStyle w:val="null3"/>
      </w:pPr>
      <w:r>
        <w:rPr>
          <w:rFonts w:ascii="仿宋_GB2312" w:hAnsi="仿宋_GB2312" w:cs="仿宋_GB2312" w:eastAsia="仿宋_GB2312"/>
        </w:rPr>
        <w:t>采购方式：竞争性谈判</w:t>
      </w:r>
    </w:p>
    <w:p>
      <w:pPr>
        <w:pStyle w:val="null3"/>
      </w:pPr>
      <w:r>
        <w:rPr>
          <w:rFonts w:ascii="仿宋_GB2312" w:hAnsi="仿宋_GB2312" w:cs="仿宋_GB2312" w:eastAsia="仿宋_GB2312"/>
        </w:rPr>
        <w:t>预算金额：340,500.00元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合同包1(工程检测服务):</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340,500.00元</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rFonts w:ascii="仿宋_GB2312" w:hAnsi="仿宋_GB2312" w:cs="仿宋_GB2312" w:eastAsia="仿宋_GB2312"/>
              </w:rPr>
              <w:t>品目号</w:t>
            </w:r>
          </w:p>
        </w:tc>
        <w:tc>
          <w:tcPr>
            <w:tcW w:type="dxa" w:w="1187"/>
          </w:tcPr>
          <w:p>
            <w:pPr>
              <w:pStyle w:val="null3"/>
            </w:pPr>
            <w:r>
              <w:rPr>
                <w:rFonts w:ascii="仿宋_GB2312" w:hAnsi="仿宋_GB2312" w:cs="仿宋_GB2312" w:eastAsia="仿宋_GB2312"/>
              </w:rPr>
              <w:t>品目名称</w:t>
            </w:r>
          </w:p>
        </w:tc>
        <w:tc>
          <w:tcPr>
            <w:tcW w:type="dxa" w:w="1187"/>
          </w:tcPr>
          <w:p>
            <w:pPr>
              <w:pStyle w:val="null3"/>
            </w:pPr>
            <w:r>
              <w:rPr>
                <w:rFonts w:ascii="仿宋_GB2312" w:hAnsi="仿宋_GB2312" w:cs="仿宋_GB2312" w:eastAsia="仿宋_GB2312"/>
              </w:rPr>
              <w:t>采购标的</w:t>
            </w:r>
          </w:p>
        </w:tc>
        <w:tc>
          <w:tcPr>
            <w:tcW w:type="dxa" w:w="1187"/>
          </w:tcPr>
          <w:p>
            <w:pPr>
              <w:pStyle w:val="null3"/>
            </w:pPr>
            <w:r>
              <w:rPr>
                <w:rFonts w:ascii="仿宋_GB2312" w:hAnsi="仿宋_GB2312" w:cs="仿宋_GB2312" w:eastAsia="仿宋_GB2312"/>
              </w:rPr>
              <w:t>数量（单位）</w:t>
            </w:r>
          </w:p>
        </w:tc>
        <w:tc>
          <w:tcPr>
            <w:tcW w:type="dxa" w:w="1187"/>
          </w:tcPr>
          <w:p>
            <w:pPr>
              <w:pStyle w:val="null3"/>
            </w:pPr>
            <w:r>
              <w:rPr>
                <w:rFonts w:ascii="仿宋_GB2312" w:hAnsi="仿宋_GB2312" w:cs="仿宋_GB2312" w:eastAsia="仿宋_GB2312"/>
              </w:rPr>
              <w:t>技术规格、参数及要求</w:t>
            </w:r>
          </w:p>
        </w:tc>
        <w:tc>
          <w:tcPr>
            <w:tcW w:type="dxa" w:w="1187"/>
          </w:tcPr>
          <w:p>
            <w:pPr>
              <w:pStyle w:val="null3"/>
            </w:pPr>
            <w:r>
              <w:rPr>
                <w:rFonts w:ascii="仿宋_GB2312" w:hAnsi="仿宋_GB2312" w:cs="仿宋_GB2312" w:eastAsia="仿宋_GB2312"/>
              </w:rPr>
              <w:t>品目预算(元)</w:t>
            </w:r>
          </w:p>
        </w:tc>
        <w:tc>
          <w:tcPr>
            <w:tcW w:type="dxa" w:w="1187"/>
          </w:tcPr>
          <w:p>
            <w:pPr>
              <w:pStyle w:val="null3"/>
            </w:pPr>
            <w:r>
              <w:rPr>
                <w:rFonts w:ascii="仿宋_GB2312" w:hAnsi="仿宋_GB2312" w:cs="仿宋_GB2312" w:eastAsia="仿宋_GB2312"/>
              </w:rPr>
              <w:t>最高限价(元)</w:t>
            </w:r>
          </w:p>
        </w:tc>
      </w:tr>
      <w:tr>
        <w:tc>
          <w:tcPr>
            <w:tcW w:type="dxa" w:w="1187"/>
          </w:tcPr>
          <w:p>
            <w:pPr>
              <w:pStyle w:val="null3"/>
            </w:pPr>
            <w:r>
              <w:rPr>
                <w:rFonts w:ascii="仿宋_GB2312" w:hAnsi="仿宋_GB2312" w:cs="仿宋_GB2312" w:eastAsia="仿宋_GB2312"/>
              </w:rPr>
              <w:t>1-1</w:t>
            </w:r>
          </w:p>
        </w:tc>
        <w:tc>
          <w:tcPr>
            <w:tcW w:type="dxa" w:w="1187"/>
          </w:tcPr>
          <w:p>
            <w:pPr>
              <w:pStyle w:val="null3"/>
            </w:pPr>
            <w:r>
              <w:rPr>
                <w:rFonts w:ascii="仿宋_GB2312" w:hAnsi="仿宋_GB2312" w:cs="仿宋_GB2312" w:eastAsia="仿宋_GB2312"/>
              </w:rPr>
              <w:t>其他专业技术服务</w:t>
            </w:r>
          </w:p>
        </w:tc>
        <w:tc>
          <w:tcPr>
            <w:tcW w:type="dxa" w:w="1187"/>
          </w:tcPr>
          <w:p>
            <w:pPr>
              <w:pStyle w:val="null3"/>
            </w:pPr>
            <w:r>
              <w:rPr>
                <w:rFonts w:ascii="仿宋_GB2312" w:hAnsi="仿宋_GB2312" w:cs="仿宋_GB2312" w:eastAsia="仿宋_GB2312"/>
              </w:rPr>
              <w:t>工程检测服务</w:t>
            </w:r>
          </w:p>
        </w:tc>
        <w:tc>
          <w:tcPr>
            <w:tcW w:type="dxa" w:w="1187"/>
          </w:tcPr>
          <w:p>
            <w:pPr>
              <w:pStyle w:val="null3"/>
            </w:pPr>
            <w:r>
              <w:rPr>
                <w:rFonts w:ascii="仿宋_GB2312" w:hAnsi="仿宋_GB2312" w:cs="仿宋_GB2312" w:eastAsia="仿宋_GB2312"/>
              </w:rPr>
              <w:t>1(项)</w:t>
            </w:r>
          </w:p>
        </w:tc>
        <w:tc>
          <w:tcPr>
            <w:tcW w:type="dxa" w:w="1187"/>
          </w:tcPr>
          <w:p>
            <w:pPr>
              <w:pStyle w:val="null3"/>
            </w:pPr>
            <w:r>
              <w:rPr>
                <w:rFonts w:ascii="仿宋_GB2312" w:hAnsi="仿宋_GB2312" w:cs="仿宋_GB2312" w:eastAsia="仿宋_GB2312"/>
              </w:rPr>
              <w:t>详见采购文件</w:t>
            </w:r>
          </w:p>
        </w:tc>
        <w:tc>
          <w:tcPr>
            <w:tcW w:type="dxa" w:w="1187"/>
          </w:tcPr>
          <w:p>
            <w:pPr>
              <w:pStyle w:val="null3"/>
            </w:pPr>
            <w:r>
              <w:rPr>
                <w:rFonts w:ascii="仿宋_GB2312" w:hAnsi="仿宋_GB2312" w:cs="仿宋_GB2312" w:eastAsia="仿宋_GB2312"/>
              </w:rPr>
              <w:t>340,500.00</w:t>
            </w:r>
          </w:p>
        </w:tc>
        <w:tc>
          <w:tcPr>
            <w:tcW w:type="dxa" w:w="1187"/>
          </w:tcPr>
          <w:p>
            <w:pPr>
              <w:pStyle w:val="null3"/>
            </w:pPr>
            <w:r>
              <w:rPr>
                <w:rFonts w:ascii="仿宋_GB2312" w:hAnsi="仿宋_GB2312" w:cs="仿宋_GB2312" w:eastAsia="仿宋_GB2312"/>
              </w:rPr>
              <w:t>-</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自合同签订之日起到验收合格结束</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合同包1(工程检测服务)落实政府采购政策需满足的资格要求如下:</w:t>
      </w:r>
    </w:p>
    <w:p>
      <w:pPr>
        <w:pStyle w:val="null3"/>
        <w:ind w:left="480"/>
      </w:pPr>
      <w:r>
        <w:rPr>
          <w:rFonts w:ascii="仿宋_GB2312" w:hAnsi="仿宋_GB2312" w:cs="仿宋_GB2312" w:eastAsia="仿宋_GB2312"/>
        </w:rPr>
        <w:t>专门面向中小企业采购的，供应商应提供第六章标准格式《中小企业声明函》或《残疾人福利性单位声明函》或由省级以上监狱管理局、戒毒管理局（含新疆生产建设兵团）出具的属于监狱企业的证明文件，并按要求盖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合同包1(工程检测服务)特定资格要求如下:</w:t>
      </w:r>
    </w:p>
    <w:p>
      <w:pPr>
        <w:pStyle w:val="null3"/>
      </w:pPr>
      <w:r>
        <w:rPr>
          <w:rFonts w:ascii="仿宋_GB2312" w:hAnsi="仿宋_GB2312" w:cs="仿宋_GB2312" w:eastAsia="仿宋_GB2312"/>
        </w:rPr>
        <w:t>(1)1、拟参加本项目的潜在供应商需具备水利部门颁发的水利工程质量检测资质，资质范围需包含岩土、混凝土、金属结构、量测、机械电气乙级及以上共五大类。 2、具备主管部门颁发的合格有效的检验检测机构资质认定证书（CMA 证书）。 3、拟投入本项目的检测人员至少1人需具备水利工程检测员证书或水利相关专业中级及以上职称证书。</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2026年06月16日 </w:t>
      </w:r>
      <w:r>
        <w:rPr>
          <w:rFonts w:ascii="仿宋_GB2312" w:hAnsi="仿宋_GB2312" w:cs="仿宋_GB2312" w:eastAsia="仿宋_GB2312"/>
        </w:rPr>
        <w:t>至</w:t>
      </w:r>
      <w:r>
        <w:rPr>
          <w:rFonts w:ascii="仿宋_GB2312" w:hAnsi="仿宋_GB2312" w:cs="仿宋_GB2312" w:eastAsia="仿宋_GB2312"/>
        </w:rPr>
        <w:t xml:space="preserve"> 2026年06月18日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（北京时间,法定节假日除外）</w:t>
      </w:r>
    </w:p>
    <w:p>
      <w:pPr>
        <w:pStyle w:val="null3"/>
      </w:pPr>
      <w:r>
        <w:rPr>
          <w:rFonts w:ascii="仿宋_GB2312" w:hAnsi="仿宋_GB2312" w:cs="仿宋_GB2312" w:eastAsia="仿宋_GB2312"/>
        </w:rPr>
        <w:t>地点：</w:t>
      </w:r>
      <w:r>
        <w:rPr>
          <w:rFonts w:ascii="仿宋_GB2312" w:hAnsi="仿宋_GB2312" w:cs="仿宋_GB2312" w:eastAsia="仿宋_GB2312"/>
        </w:rPr>
        <w:t>黑龙江省政府采购网</w:t>
      </w:r>
    </w:p>
    <w:p>
      <w:pPr>
        <w:pStyle w:val="null3"/>
      </w:pPr>
      <w:r>
        <w:rPr>
          <w:rFonts w:ascii="仿宋_GB2312" w:hAnsi="仿宋_GB2312" w:cs="仿宋_GB2312" w:eastAsia="仿宋_GB2312"/>
        </w:rPr>
        <w:t>方式：</w:t>
      </w:r>
      <w:r>
        <w:rPr>
          <w:rFonts w:ascii="仿宋_GB2312" w:hAnsi="仿宋_GB2312" w:cs="仿宋_GB2312" w:eastAsia="仿宋_GB2312"/>
        </w:rPr>
        <w:t>在线获取</w:t>
      </w:r>
    </w:p>
    <w:p>
      <w:pPr>
        <w:pStyle w:val="null3"/>
      </w:pPr>
      <w:r>
        <w:rPr>
          <w:rFonts w:ascii="仿宋_GB2312" w:hAnsi="仿宋_GB2312" w:cs="仿宋_GB2312" w:eastAsia="仿宋_GB2312"/>
        </w:rPr>
        <w:t>售价：</w:t>
      </w:r>
      <w:r>
        <w:rPr>
          <w:rFonts w:ascii="仿宋_GB2312" w:hAnsi="仿宋_GB2312" w:cs="仿宋_GB2312" w:eastAsia="仿宋_GB2312"/>
        </w:rPr>
        <w:t>免费获取</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2026年06月22日 09时00分00秒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黑龙江省政府采购网</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2026年06月22日 09时00分00秒</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通过项目电子化交易系统-开标/开启大厅参与开启</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组织现场踏勘： 否</w:t>
      </w:r>
    </w:p>
    <w:p>
      <w:pPr>
        <w:pStyle w:val="null3"/>
      </w:pPr>
      <w:r>
        <w:rPr>
          <w:rFonts w:ascii="仿宋_GB2312" w:hAnsi="仿宋_GB2312" w:cs="仿宋_GB2312" w:eastAsia="仿宋_GB2312"/>
        </w:rPr>
        <w:t>无</w:t>
      </w:r>
    </w:p>
    <w:p>
      <w:pPr>
        <w:pStyle w:val="null3"/>
        <w:outlineLvl w:val="3"/>
      </w:pPr>
      <w:r>
        <w:rPr>
          <w:rFonts w:ascii="仿宋_GB2312" w:hAnsi="仿宋_GB2312" w:cs="仿宋_GB2312" w:eastAsia="仿宋_GB2312"/>
          <w:sz w:val="24"/>
          <w:b/>
        </w:rPr>
        <w:t>八、凡对本次采购提出询问，请按以下方式联系。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肇东市农业开发服务中心</w:t>
      </w:r>
    </w:p>
    <w:p>
      <w:pPr>
        <w:pStyle w:val="null3"/>
      </w:pPr>
      <w:r>
        <w:rPr>
          <w:rFonts w:ascii="仿宋_GB2312" w:hAnsi="仿宋_GB2312" w:cs="仿宋_GB2312" w:eastAsia="仿宋_GB2312"/>
        </w:rPr>
        <w:t>地址：</w:t>
      </w:r>
      <w:r>
        <w:rPr>
          <w:rFonts w:ascii="仿宋_GB2312" w:hAnsi="仿宋_GB2312" w:cs="仿宋_GB2312" w:eastAsia="仿宋_GB2312"/>
        </w:rPr>
        <w:t>肇东市农业开发服务中心</w:t>
      </w:r>
    </w:p>
    <w:p>
      <w:pPr>
        <w:pStyle w:val="null3"/>
      </w:pPr>
      <w:r>
        <w:rPr>
          <w:rFonts w:ascii="仿宋_GB2312" w:hAnsi="仿宋_GB2312" w:cs="仿宋_GB2312" w:eastAsia="仿宋_GB2312"/>
        </w:rPr>
        <w:t>联系方式：</w:t>
      </w:r>
      <w:r>
        <w:rPr>
          <w:rFonts w:ascii="仿宋_GB2312" w:hAnsi="仿宋_GB2312" w:cs="仿宋_GB2312" w:eastAsia="仿宋_GB2312"/>
        </w:rPr>
        <w:t>186 4606 9155</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黑龙江省运成工程项目管理有限公司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哈尔滨市道里区群力大道与朗江路交口星光耀办公楼二期B座20层</w:t>
      </w:r>
    </w:p>
    <w:p>
      <w:pPr>
        <w:pStyle w:val="null3"/>
      </w:pPr>
      <w:r>
        <w:rPr>
          <w:rFonts w:ascii="仿宋_GB2312" w:hAnsi="仿宋_GB2312" w:cs="仿宋_GB2312" w:eastAsia="仿宋_GB2312"/>
        </w:rPr>
        <w:t>联系方式：</w:t>
      </w:r>
      <w:r>
        <w:rPr>
          <w:rFonts w:ascii="仿宋_GB2312" w:hAnsi="仿宋_GB2312" w:cs="仿宋_GB2312" w:eastAsia="仿宋_GB2312"/>
        </w:rPr>
        <w:t>0451-84816346</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黑龙江省运成工程项目管理有限公司</w:t>
      </w:r>
    </w:p>
    <w:p>
      <w:pPr>
        <w:pStyle w:val="null3"/>
      </w:pPr>
      <w:r>
        <w:rPr>
          <w:rFonts w:ascii="仿宋_GB2312" w:hAnsi="仿宋_GB2312" w:cs="仿宋_GB2312" w:eastAsia="仿宋_GB2312"/>
        </w:rPr>
        <w:t>电话：</w:t>
      </w:r>
      <w:r>
        <w:rPr>
          <w:rFonts w:ascii="仿宋_GB2312" w:hAnsi="仿宋_GB2312" w:cs="仿宋_GB2312" w:eastAsia="仿宋_GB2312"/>
        </w:rPr>
        <w:t>0451-84816346</w:t>
      </w:r>
    </w:p>
    <w:p>
      <w:pPr>
        <w:pStyle w:val="null3"/>
        <w:jc w:val="right"/>
      </w:pPr>
      <w:r>
        <w:rPr>
          <w:rFonts w:ascii="仿宋_GB2312" w:hAnsi="仿宋_GB2312" w:cs="仿宋_GB2312" w:eastAsia="仿宋_GB2312"/>
        </w:rPr>
        <w:t>黑龙江省运成工程项目管理有限公司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terms:modified xsi:type="dcterms:W3CDTF">2022-04-27T17:40:01Z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