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肇东市2026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畜牧业经营主体贷款贴息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补助对象、补助资金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公示</w:t>
      </w:r>
    </w:p>
    <w:p>
      <w:pPr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仿宋_GB2312"/>
          <w:sz w:val="32"/>
          <w:szCs w:val="32"/>
          <w:lang w:val="en-US" w:eastAsia="zh-CN"/>
        </w:rPr>
        <w:t>按照省农业农村厅《关于印发2026年畜牧业经营主体贷款贴息等畜牧项目实施方案的通知》黑农厅联发</w:t>
      </w:r>
      <w:r>
        <w:rPr>
          <w:rFonts w:hint="eastAsia" w:ascii="Times New Roman" w:hAnsi="Times New Roman" w:eastAsia="方正仿宋_GB2312" w:cs="仿宋_GB2312"/>
          <w:color w:val="auto"/>
          <w:sz w:val="32"/>
          <w:szCs w:val="32"/>
          <w:lang w:val="en-US" w:eastAsia="zh-CN"/>
        </w:rPr>
        <w:t>〔2026〕81号</w:t>
      </w:r>
      <w:r>
        <w:rPr>
          <w:rFonts w:hint="eastAsia" w:ascii="Times New Roman" w:hAnsi="Times New Roman" w:eastAsia="方正仿宋_GB2312" w:cs="仿宋_GB2312"/>
          <w:sz w:val="32"/>
          <w:szCs w:val="32"/>
          <w:lang w:val="en-US" w:eastAsia="zh-CN"/>
        </w:rPr>
        <w:t>文件精神，我市积极宣传、落实畜牧业经营主体贷款贴息政策，组织乡镇申报、肇东市农业农村局审核，经审核，我市畜牧经营主体符合条件的主体有16家，申请贴息资金</w:t>
      </w:r>
      <w:r>
        <w:rPr>
          <w:rFonts w:hint="eastAsia" w:ascii="Times New Roman" w:hAnsi="Times New Roman" w:eastAsia="方正仿宋_GB2312" w:cs="仿宋_GB2312"/>
          <w:sz w:val="32"/>
          <w:szCs w:val="32"/>
          <w:highlight w:val="none"/>
          <w:lang w:val="en-US" w:eastAsia="zh-CN"/>
        </w:rPr>
        <w:t>280.09</w:t>
      </w:r>
      <w:r>
        <w:rPr>
          <w:rFonts w:hint="eastAsia" w:ascii="Times New Roman" w:hAnsi="Times New Roman" w:eastAsia="方正仿宋_GB2312" w:cs="仿宋_GB231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64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现对实施项目并通过验收的项目承担单位（补助对象）、补助资金予以公示，公示时间5天。如有异议，请在公示期内实名以书面或电话方式向肇东市农业农村局反映，反映情况要实事求是，客观公正，应有具体事实和线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联系人：高敏，联系电话：0455-5998599。肇东市财政局监督电话：0455-7784339。绥化市农业农村局监督电话：0455-2757819；绥化市财政局监督电话：0455-8299864。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64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598" w:leftChars="304" w:hanging="960" w:hangingChars="300"/>
        <w:jc w:val="both"/>
        <w:textAlignment w:val="auto"/>
        <w:rPr>
          <w:rFonts w:hint="eastAsia" w:ascii="Times New Roman" w:hAnsi="Times New Roman" w:eastAsia="方正仿宋_GB2312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仿宋"/>
          <w:sz w:val="32"/>
          <w:szCs w:val="32"/>
          <w:lang w:val="en-US" w:eastAsia="zh-CN"/>
        </w:rPr>
        <w:t>附件1：肇东市2026年畜牧业经营主体贷款贴息项目补助对象、补助资金明细表</w:t>
      </w:r>
    </w:p>
    <w:p>
      <w:pPr>
        <w:shd w:val="clear"/>
        <w:ind w:firstLine="5440" w:firstLineChars="1700"/>
        <w:rPr>
          <w:rFonts w:hint="eastAsia" w:ascii="Times New Roman" w:hAnsi="Times New Roman" w:eastAsia="方正仿宋_GB2312" w:cs="仿宋"/>
          <w:sz w:val="32"/>
          <w:szCs w:val="32"/>
          <w:lang w:val="en-US" w:eastAsia="zh-CN"/>
        </w:rPr>
      </w:pPr>
    </w:p>
    <w:p>
      <w:pPr>
        <w:shd w:val="clear"/>
        <w:ind w:firstLine="5440" w:firstLineChars="1700"/>
        <w:rPr>
          <w:rFonts w:hint="eastAsia" w:ascii="Times New Roman" w:hAnsi="Times New Roman" w:eastAsia="方正仿宋_GB2312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仿宋"/>
          <w:sz w:val="32"/>
          <w:szCs w:val="32"/>
          <w:lang w:val="en-US" w:eastAsia="zh-CN"/>
        </w:rPr>
        <w:t>肇东市农业农村局</w:t>
      </w:r>
    </w:p>
    <w:p>
      <w:pPr>
        <w:shd w:val="clear"/>
        <w:ind w:firstLine="5440" w:firstLineChars="1700"/>
        <w:rPr>
          <w:rFonts w:hint="eastAsia" w:ascii="Times New Roman" w:hAnsi="Times New Roman" w:eastAsia="方正仿宋_GB2312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仿宋"/>
          <w:sz w:val="32"/>
          <w:szCs w:val="32"/>
          <w:lang w:val="en-US" w:eastAsia="zh-CN"/>
        </w:rPr>
        <w:t>2026年8月13</w:t>
      </w:r>
      <w:bookmarkStart w:id="0" w:name="_GoBack"/>
      <w:bookmarkEnd w:id="0"/>
      <w:r>
        <w:rPr>
          <w:rFonts w:hint="eastAsia" w:ascii="Times New Roman" w:hAnsi="Times New Roman" w:eastAsia="方正仿宋_GB2312" w:cs="仿宋"/>
          <w:sz w:val="32"/>
          <w:szCs w:val="32"/>
          <w:lang w:val="en-US" w:eastAsia="zh-CN"/>
        </w:rPr>
        <w:t>日</w:t>
      </w:r>
    </w:p>
    <w:p>
      <w:pPr>
        <w:shd w:val="clea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tbl>
      <w:tblPr>
        <w:tblStyle w:val="4"/>
        <w:tblW w:w="8177" w:type="dxa"/>
        <w:tblInd w:w="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634"/>
        <w:gridCol w:w="2016"/>
        <w:gridCol w:w="1322"/>
        <w:gridCol w:w="903"/>
        <w:gridCol w:w="13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43" w:hRule="atLeast"/>
        </w:trPr>
        <w:tc>
          <w:tcPr>
            <w:tcW w:w="8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肇东市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年畜牧经营主体贷款贴息对象、资金明细表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市（地）、县（市、区）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申请贷款贴息企业名称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贷款金额（万元）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申请贴息资金（万元）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肇东市尚家镇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肇东市尚家镇和平奶牛养殖场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肇东市肇东镇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肇东市肇东镇刘刚养猪场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肇东市肇东镇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肇东市月权养殖场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肇东市黎明镇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肇东市晓会养殖场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肇东市尚家镇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黑龙江省朗晟源牧业有限公司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肇东市宋站镇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肇东市宋站镇鸿泰盛世养殖场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肇东市宋站镇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肇东市鸿金源养殖场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肇东市尚家镇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肇东市尚家镇红光村鸿运养殖场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大庄园肉业集团股份有限公司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肉牛屠宰加工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肇东市里木店镇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肇东市里木店镇长文牧场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肇东市海城镇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肇东市军宇养殖场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肇东市海城镇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肇东市福林奶牛养殖场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肇东市海城镇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肇东市占军畜禽养殖场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肇东市海城镇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肇东市明宇养殖场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肇东市海城镇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肇东市昌旺养殖场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肇东市宋站镇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肇东市宋站镇圆中圆养牛专业合作社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9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17915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280.09 </w:t>
            </w:r>
          </w:p>
        </w:tc>
      </w:tr>
    </w:tbl>
    <w:p>
      <w:pPr>
        <w:shd w:val="clear"/>
        <w:jc w:val="left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</w:pPr>
    </w:p>
    <w:p>
      <w:pPr>
        <w:shd w:val="clear"/>
        <w:jc w:val="left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ZTM3Zjg4MDI2ZDQ1NGZjNmJkYWFlM2EzNjc5NjkifQ=="/>
  </w:docVars>
  <w:rsids>
    <w:rsidRoot w:val="00000000"/>
    <w:rsid w:val="00410B69"/>
    <w:rsid w:val="00983C7C"/>
    <w:rsid w:val="03452F95"/>
    <w:rsid w:val="03700E2B"/>
    <w:rsid w:val="037477C8"/>
    <w:rsid w:val="037A22D9"/>
    <w:rsid w:val="03E5786B"/>
    <w:rsid w:val="06F832D7"/>
    <w:rsid w:val="076369A2"/>
    <w:rsid w:val="081C4DA3"/>
    <w:rsid w:val="09023F99"/>
    <w:rsid w:val="09E57B43"/>
    <w:rsid w:val="0AA90B70"/>
    <w:rsid w:val="0C086947"/>
    <w:rsid w:val="0D202685"/>
    <w:rsid w:val="0D792709"/>
    <w:rsid w:val="0ECC307F"/>
    <w:rsid w:val="0EED30AF"/>
    <w:rsid w:val="10191D6E"/>
    <w:rsid w:val="11333B81"/>
    <w:rsid w:val="11F31665"/>
    <w:rsid w:val="1209283C"/>
    <w:rsid w:val="1481214F"/>
    <w:rsid w:val="166067D5"/>
    <w:rsid w:val="1A170834"/>
    <w:rsid w:val="1B034788"/>
    <w:rsid w:val="1CBD04AB"/>
    <w:rsid w:val="1D974AC7"/>
    <w:rsid w:val="1DB87F6C"/>
    <w:rsid w:val="1EDB2C81"/>
    <w:rsid w:val="210B0C0C"/>
    <w:rsid w:val="211B67FC"/>
    <w:rsid w:val="21B23F59"/>
    <w:rsid w:val="220426D8"/>
    <w:rsid w:val="23055A57"/>
    <w:rsid w:val="25276E09"/>
    <w:rsid w:val="25E94F98"/>
    <w:rsid w:val="295F5274"/>
    <w:rsid w:val="29E55607"/>
    <w:rsid w:val="2AAE6EC0"/>
    <w:rsid w:val="2B0873F7"/>
    <w:rsid w:val="2B455CF9"/>
    <w:rsid w:val="2B807A15"/>
    <w:rsid w:val="2BFD6FF3"/>
    <w:rsid w:val="2CCD743D"/>
    <w:rsid w:val="2E124BFE"/>
    <w:rsid w:val="2F51753F"/>
    <w:rsid w:val="30203B7B"/>
    <w:rsid w:val="31D3548B"/>
    <w:rsid w:val="33592604"/>
    <w:rsid w:val="33AF7717"/>
    <w:rsid w:val="34A37F3B"/>
    <w:rsid w:val="35487AF3"/>
    <w:rsid w:val="368B7BC9"/>
    <w:rsid w:val="38CD478F"/>
    <w:rsid w:val="396E528D"/>
    <w:rsid w:val="3D75504C"/>
    <w:rsid w:val="3E790974"/>
    <w:rsid w:val="3FCB2A60"/>
    <w:rsid w:val="44883AA2"/>
    <w:rsid w:val="449C6C72"/>
    <w:rsid w:val="45085DAD"/>
    <w:rsid w:val="45541175"/>
    <w:rsid w:val="478468FC"/>
    <w:rsid w:val="47A5140A"/>
    <w:rsid w:val="482C6361"/>
    <w:rsid w:val="486024AF"/>
    <w:rsid w:val="4A2D0822"/>
    <w:rsid w:val="4DD3389C"/>
    <w:rsid w:val="4E4B1D1F"/>
    <w:rsid w:val="4E8B2268"/>
    <w:rsid w:val="4E940B29"/>
    <w:rsid w:val="4EDE0588"/>
    <w:rsid w:val="51216B91"/>
    <w:rsid w:val="517D7C2E"/>
    <w:rsid w:val="52DB4C0C"/>
    <w:rsid w:val="5317495A"/>
    <w:rsid w:val="53476759"/>
    <w:rsid w:val="54D62A40"/>
    <w:rsid w:val="56016E97"/>
    <w:rsid w:val="56963632"/>
    <w:rsid w:val="571E156B"/>
    <w:rsid w:val="577245D2"/>
    <w:rsid w:val="594943DA"/>
    <w:rsid w:val="5D6B4469"/>
    <w:rsid w:val="606031A4"/>
    <w:rsid w:val="60C30E7B"/>
    <w:rsid w:val="62A23E25"/>
    <w:rsid w:val="62AB215A"/>
    <w:rsid w:val="64446389"/>
    <w:rsid w:val="646B4755"/>
    <w:rsid w:val="64CA3F72"/>
    <w:rsid w:val="655A5E64"/>
    <w:rsid w:val="656025EC"/>
    <w:rsid w:val="660606B8"/>
    <w:rsid w:val="68B7181F"/>
    <w:rsid w:val="69963E8D"/>
    <w:rsid w:val="69FF336D"/>
    <w:rsid w:val="6AAB53B4"/>
    <w:rsid w:val="6BDE3D3C"/>
    <w:rsid w:val="6D9C5B61"/>
    <w:rsid w:val="6DC86EAF"/>
    <w:rsid w:val="6E64213B"/>
    <w:rsid w:val="6F3D6AD9"/>
    <w:rsid w:val="6F4340F0"/>
    <w:rsid w:val="70D64ACC"/>
    <w:rsid w:val="71F305CD"/>
    <w:rsid w:val="738D7637"/>
    <w:rsid w:val="743B0927"/>
    <w:rsid w:val="75454F84"/>
    <w:rsid w:val="76BA70E5"/>
    <w:rsid w:val="77DA4BE2"/>
    <w:rsid w:val="792102B4"/>
    <w:rsid w:val="79517587"/>
    <w:rsid w:val="7A0B3779"/>
    <w:rsid w:val="7A592301"/>
    <w:rsid w:val="7B4F58E7"/>
    <w:rsid w:val="7DD31017"/>
    <w:rsid w:val="7EDF56F8"/>
    <w:rsid w:val="7F51620F"/>
    <w:rsid w:val="BB6EB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812</Words>
  <Characters>972</Characters>
  <Lines>0</Lines>
  <Paragraphs>0</Paragraphs>
  <TotalTime>0</TotalTime>
  <ScaleCrop>false</ScaleCrop>
  <LinksUpToDate>false</LinksUpToDate>
  <CharactersWithSpaces>989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ht706</cp:lastModifiedBy>
  <cp:lastPrinted>2026-08-04T10:20:00Z</cp:lastPrinted>
  <dcterms:modified xsi:type="dcterms:W3CDTF">2026-08-13T09:27:08Z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02BD64AF6AE640A3ACB7485F8112D7B1_13</vt:lpwstr>
  </property>
  <property fmtid="{D5CDD505-2E9C-101B-9397-08002B2CF9AE}" pid="4" name="KSOTemplateDocerSaveRecord">
    <vt:lpwstr>eyJoZGlkIjoiNTczZTM3Zjg4MDI2ZDQ1NGZjNmJkYWFlM2EzNjc5NjkiLCJ1c2VySWQiOiI1MDM3ODc1NTAifQ==</vt:lpwstr>
  </property>
</Properties>
</file>